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731"/>
        <w:tblW w:w="14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1341"/>
        <w:gridCol w:w="994"/>
        <w:gridCol w:w="1199"/>
        <w:gridCol w:w="900"/>
        <w:gridCol w:w="900"/>
        <w:gridCol w:w="3096"/>
        <w:gridCol w:w="1764"/>
        <w:gridCol w:w="1440"/>
        <w:gridCol w:w="2607"/>
      </w:tblGrid>
      <w:tr w:rsidR="002921F3" w:rsidRPr="00D053D3" w:rsidTr="002921F3">
        <w:tc>
          <w:tcPr>
            <w:tcW w:w="644" w:type="dxa"/>
            <w:tcBorders>
              <w:bottom w:val="single" w:sz="8" w:space="0" w:color="auto"/>
            </w:tcBorders>
            <w:vAlign w:val="center"/>
          </w:tcPr>
          <w:p w:rsidR="002921F3" w:rsidRPr="00E2506B" w:rsidRDefault="002921F3" w:rsidP="002921F3">
            <w:pPr>
              <w:spacing w:line="400" w:lineRule="exact"/>
              <w:ind w:rightChars="-66" w:right="-139"/>
              <w:jc w:val="center"/>
              <w:rPr>
                <w:rFonts w:eastAsia="仿宋_GB2312"/>
                <w:b/>
                <w:spacing w:val="20"/>
                <w:sz w:val="24"/>
              </w:rPr>
            </w:pPr>
            <w:r w:rsidRPr="00E2506B">
              <w:rPr>
                <w:rFonts w:eastAsia="仿宋_GB2312"/>
                <w:b/>
                <w:spacing w:val="20"/>
                <w:sz w:val="24"/>
              </w:rPr>
              <w:t>序号</w:t>
            </w:r>
          </w:p>
        </w:tc>
        <w:tc>
          <w:tcPr>
            <w:tcW w:w="1341" w:type="dxa"/>
            <w:tcBorders>
              <w:bottom w:val="single" w:sz="8" w:space="0" w:color="auto"/>
            </w:tcBorders>
            <w:vAlign w:val="center"/>
          </w:tcPr>
          <w:p w:rsidR="002921F3" w:rsidRPr="00E2506B" w:rsidRDefault="002921F3" w:rsidP="002921F3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E2506B">
              <w:rPr>
                <w:rFonts w:eastAsia="仿宋_GB2312"/>
                <w:b/>
                <w:sz w:val="24"/>
              </w:rPr>
              <w:t>招聘单位</w:t>
            </w:r>
          </w:p>
        </w:tc>
        <w:tc>
          <w:tcPr>
            <w:tcW w:w="994" w:type="dxa"/>
            <w:tcBorders>
              <w:bottom w:val="single" w:sz="8" w:space="0" w:color="auto"/>
            </w:tcBorders>
            <w:vAlign w:val="center"/>
          </w:tcPr>
          <w:p w:rsidR="002921F3" w:rsidRPr="00E2506B" w:rsidRDefault="002921F3" w:rsidP="002921F3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E2506B">
              <w:rPr>
                <w:rFonts w:eastAsia="仿宋_GB2312"/>
                <w:b/>
                <w:sz w:val="24"/>
              </w:rPr>
              <w:t>岗位</w:t>
            </w:r>
          </w:p>
          <w:p w:rsidR="002921F3" w:rsidRPr="00E2506B" w:rsidRDefault="002921F3" w:rsidP="002921F3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</w:rPr>
            </w:pPr>
            <w:r w:rsidRPr="00E2506B">
              <w:rPr>
                <w:rFonts w:eastAsia="仿宋_GB2312"/>
                <w:b/>
                <w:sz w:val="24"/>
              </w:rPr>
              <w:t>类别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vAlign w:val="center"/>
          </w:tcPr>
          <w:p w:rsidR="002921F3" w:rsidRPr="00E2506B" w:rsidRDefault="002921F3" w:rsidP="002921F3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E2506B">
              <w:rPr>
                <w:rFonts w:eastAsia="仿宋_GB2312"/>
                <w:b/>
                <w:sz w:val="24"/>
              </w:rPr>
              <w:t>岗位</w:t>
            </w:r>
          </w:p>
          <w:p w:rsidR="002921F3" w:rsidRPr="00E2506B" w:rsidRDefault="002921F3" w:rsidP="002921F3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E2506B">
              <w:rPr>
                <w:rFonts w:eastAsia="仿宋_GB2312"/>
                <w:b/>
                <w:sz w:val="24"/>
              </w:rPr>
              <w:t>名称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2921F3" w:rsidRPr="00E2506B" w:rsidRDefault="002921F3" w:rsidP="002921F3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E2506B">
              <w:rPr>
                <w:rFonts w:eastAsia="仿宋_GB2312"/>
                <w:b/>
                <w:sz w:val="24"/>
              </w:rPr>
              <w:t>岗位代码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2921F3" w:rsidRPr="00E2506B" w:rsidRDefault="002921F3" w:rsidP="002921F3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</w:rPr>
            </w:pPr>
            <w:r w:rsidRPr="00E2506B">
              <w:rPr>
                <w:rFonts w:eastAsia="仿宋_GB2312"/>
                <w:b/>
                <w:sz w:val="24"/>
              </w:rPr>
              <w:t>招聘人数</w:t>
            </w:r>
          </w:p>
        </w:tc>
        <w:tc>
          <w:tcPr>
            <w:tcW w:w="3096" w:type="dxa"/>
            <w:tcBorders>
              <w:bottom w:val="single" w:sz="8" w:space="0" w:color="auto"/>
            </w:tcBorders>
            <w:vAlign w:val="center"/>
          </w:tcPr>
          <w:p w:rsidR="002921F3" w:rsidRPr="00E2506B" w:rsidRDefault="002921F3" w:rsidP="002921F3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 w:rsidRPr="00E2506B">
              <w:rPr>
                <w:rFonts w:eastAsia="仿宋_GB2312"/>
                <w:b/>
                <w:spacing w:val="20"/>
                <w:sz w:val="24"/>
              </w:rPr>
              <w:t>专业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2921F3" w:rsidRPr="00E2506B" w:rsidRDefault="002921F3" w:rsidP="002921F3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</w:rPr>
            </w:pPr>
            <w:r w:rsidRPr="00E2506B">
              <w:rPr>
                <w:rFonts w:eastAsia="仿宋_GB2312"/>
                <w:b/>
                <w:spacing w:val="20"/>
                <w:sz w:val="24"/>
              </w:rPr>
              <w:t>学历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921F3" w:rsidRPr="00E2506B" w:rsidRDefault="002921F3" w:rsidP="002921F3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 w:rsidRPr="00E2506B"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2921F3" w:rsidRPr="00E2506B" w:rsidRDefault="002921F3" w:rsidP="002921F3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 w:rsidRPr="00E2506B">
              <w:rPr>
                <w:rFonts w:eastAsia="仿宋_GB2312"/>
                <w:b/>
                <w:sz w:val="24"/>
              </w:rPr>
              <w:t>其他要求</w:t>
            </w:r>
          </w:p>
        </w:tc>
      </w:tr>
      <w:tr w:rsidR="002921F3" w:rsidRPr="00D053D3" w:rsidTr="002921F3">
        <w:trPr>
          <w:trHeight w:val="542"/>
        </w:trPr>
        <w:tc>
          <w:tcPr>
            <w:tcW w:w="64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41" w:type="dxa"/>
            <w:vMerge w:val="restart"/>
            <w:vAlign w:val="center"/>
          </w:tcPr>
          <w:p w:rsidR="002921F3" w:rsidRPr="00D053D3" w:rsidRDefault="002921F3" w:rsidP="002921F3">
            <w:pPr>
              <w:jc w:val="center"/>
            </w:pPr>
            <w:r w:rsidRPr="00D053D3">
              <w:rPr>
                <w:rFonts w:eastAsia="仿宋_GB2312" w:hint="eastAsia"/>
                <w:sz w:val="24"/>
              </w:rPr>
              <w:t>东莞市游泳运动管理中心</w:t>
            </w:r>
          </w:p>
        </w:tc>
        <w:tc>
          <w:tcPr>
            <w:tcW w:w="994" w:type="dxa"/>
            <w:vAlign w:val="center"/>
          </w:tcPr>
          <w:p w:rsidR="002921F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管理</w:t>
            </w:r>
          </w:p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岗位</w:t>
            </w:r>
          </w:p>
        </w:tc>
        <w:tc>
          <w:tcPr>
            <w:tcW w:w="1199" w:type="dxa"/>
            <w:vAlign w:val="center"/>
          </w:tcPr>
          <w:p w:rsidR="002921F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行政</w:t>
            </w:r>
          </w:p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管理员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A001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096" w:type="dxa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公共</w:t>
            </w:r>
            <w:r w:rsidRPr="00D053D3">
              <w:rPr>
                <w:rFonts w:eastAsia="仿宋_GB2312"/>
                <w:sz w:val="24"/>
              </w:rPr>
              <w:t>管理</w:t>
            </w:r>
            <w:r w:rsidRPr="00D053D3">
              <w:rPr>
                <w:rFonts w:eastAsia="仿宋_GB2312" w:hint="eastAsia"/>
                <w:sz w:val="24"/>
              </w:rPr>
              <w:t>（</w:t>
            </w:r>
            <w:r w:rsidRPr="00D053D3">
              <w:rPr>
                <w:rFonts w:eastAsia="仿宋_GB2312" w:hint="eastAsia"/>
                <w:sz w:val="24"/>
              </w:rPr>
              <w:t>A1204</w:t>
            </w:r>
            <w:r w:rsidRPr="00D053D3"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B</w:t>
            </w:r>
            <w:r w:rsidRPr="00D053D3">
              <w:rPr>
                <w:rFonts w:eastAsia="仿宋_GB2312" w:hint="eastAsia"/>
                <w:sz w:val="24"/>
              </w:rPr>
              <w:t>1103</w:t>
            </w:r>
            <w:r w:rsidRPr="00D053D3">
              <w:rPr>
                <w:rFonts w:eastAsia="仿宋_GB2312" w:hint="eastAsia"/>
                <w:sz w:val="24"/>
              </w:rPr>
              <w:t>）；人力资源管理（</w:t>
            </w:r>
            <w:r w:rsidRPr="00D053D3">
              <w:rPr>
                <w:rFonts w:eastAsia="仿宋_GB2312" w:hint="eastAsia"/>
                <w:sz w:val="24"/>
              </w:rPr>
              <w:t>A120202</w:t>
            </w:r>
            <w:r w:rsidRPr="00D053D3"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B110205</w:t>
            </w:r>
            <w:r w:rsidRPr="00D053D3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76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全日制本科以上学历，学士</w:t>
            </w:r>
            <w:r>
              <w:rPr>
                <w:rFonts w:eastAsia="仿宋_GB2312" w:hint="eastAsia"/>
                <w:sz w:val="24"/>
              </w:rPr>
              <w:t>以上</w:t>
            </w:r>
            <w:r w:rsidRPr="00D053D3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44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无</w:t>
            </w:r>
          </w:p>
        </w:tc>
        <w:tc>
          <w:tcPr>
            <w:tcW w:w="2607" w:type="dxa"/>
            <w:vAlign w:val="center"/>
          </w:tcPr>
          <w:p w:rsidR="002921F3" w:rsidRPr="007951A7" w:rsidRDefault="002921F3" w:rsidP="002921F3"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</w:tr>
      <w:tr w:rsidR="002921F3" w:rsidRPr="00D053D3" w:rsidTr="002921F3">
        <w:trPr>
          <w:trHeight w:val="523"/>
        </w:trPr>
        <w:tc>
          <w:tcPr>
            <w:tcW w:w="64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41" w:type="dxa"/>
            <w:vMerge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专业技术岗位</w:t>
            </w:r>
          </w:p>
        </w:tc>
        <w:tc>
          <w:tcPr>
            <w:tcW w:w="1199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游泳教练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B001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不限</w:t>
            </w:r>
          </w:p>
        </w:tc>
        <w:tc>
          <w:tcPr>
            <w:tcW w:w="176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大专</w:t>
            </w:r>
            <w:r w:rsidRPr="00D053D3">
              <w:rPr>
                <w:rFonts w:eastAsia="仿宋_GB2312" w:hint="eastAsia"/>
                <w:sz w:val="24"/>
              </w:rPr>
              <w:t>以上学历</w:t>
            </w:r>
          </w:p>
        </w:tc>
        <w:tc>
          <w:tcPr>
            <w:tcW w:w="1440" w:type="dxa"/>
            <w:vAlign w:val="center"/>
          </w:tcPr>
          <w:p w:rsidR="002921F3" w:rsidRDefault="002921F3" w:rsidP="002921F3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二级教练</w:t>
            </w:r>
          </w:p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（初级）</w:t>
            </w:r>
          </w:p>
        </w:tc>
        <w:tc>
          <w:tcPr>
            <w:tcW w:w="2607" w:type="dxa"/>
            <w:vAlign w:val="center"/>
          </w:tcPr>
          <w:p w:rsidR="002921F3" w:rsidRPr="007951A7" w:rsidRDefault="002921F3" w:rsidP="002921F3">
            <w:pPr>
              <w:spacing w:line="340" w:lineRule="exact"/>
              <w:rPr>
                <w:rFonts w:eastAsia="仿宋_GB2312"/>
                <w:szCs w:val="21"/>
              </w:rPr>
            </w:pPr>
            <w:r w:rsidRPr="007951A7">
              <w:rPr>
                <w:rFonts w:eastAsia="仿宋_GB2312" w:hint="eastAsia"/>
                <w:szCs w:val="21"/>
              </w:rPr>
              <w:t>有两年以上游泳训练工作经验</w:t>
            </w:r>
          </w:p>
        </w:tc>
      </w:tr>
      <w:tr w:rsidR="002921F3" w:rsidRPr="00D053D3" w:rsidTr="002921F3">
        <w:trPr>
          <w:trHeight w:val="405"/>
        </w:trPr>
        <w:tc>
          <w:tcPr>
            <w:tcW w:w="64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41" w:type="dxa"/>
            <w:vMerge w:val="restart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东莞市体育中心</w:t>
            </w:r>
          </w:p>
        </w:tc>
        <w:tc>
          <w:tcPr>
            <w:tcW w:w="994" w:type="dxa"/>
            <w:vAlign w:val="center"/>
          </w:tcPr>
          <w:p w:rsidR="002921F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管理</w:t>
            </w:r>
          </w:p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岗位</w:t>
            </w:r>
          </w:p>
        </w:tc>
        <w:tc>
          <w:tcPr>
            <w:tcW w:w="1199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办公室</w:t>
            </w:r>
          </w:p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文秘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A002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中国语言文学</w:t>
            </w:r>
            <w:r w:rsidRPr="00D053D3">
              <w:rPr>
                <w:rFonts w:eastAsia="仿宋_GB2312" w:hint="eastAsia"/>
                <w:sz w:val="24"/>
              </w:rPr>
              <w:t>（</w:t>
            </w:r>
            <w:r w:rsidRPr="00D053D3">
              <w:rPr>
                <w:rFonts w:eastAsia="仿宋_GB2312" w:hint="eastAsia"/>
                <w:sz w:val="24"/>
              </w:rPr>
              <w:t>A0501</w:t>
            </w:r>
            <w:r w:rsidRPr="00D053D3">
              <w:rPr>
                <w:rFonts w:eastAsia="仿宋_GB2312" w:hint="eastAsia"/>
                <w:sz w:val="24"/>
              </w:rPr>
              <w:t>、</w:t>
            </w:r>
            <w:r w:rsidRPr="00D053D3">
              <w:rPr>
                <w:rFonts w:eastAsia="仿宋_GB2312" w:hint="eastAsia"/>
                <w:sz w:val="24"/>
              </w:rPr>
              <w:t>B0501</w:t>
            </w:r>
            <w:r w:rsidRPr="00D053D3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764" w:type="dxa"/>
            <w:vMerge w:val="restart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全日制</w:t>
            </w:r>
            <w:r w:rsidRPr="00D053D3">
              <w:rPr>
                <w:rFonts w:eastAsia="仿宋_GB2312"/>
                <w:sz w:val="24"/>
              </w:rPr>
              <w:t>本科以上学历</w:t>
            </w:r>
            <w:r>
              <w:rPr>
                <w:rFonts w:eastAsia="仿宋_GB2312" w:hint="eastAsia"/>
                <w:sz w:val="24"/>
              </w:rPr>
              <w:t>，</w:t>
            </w:r>
            <w:r w:rsidRPr="00D053D3">
              <w:rPr>
                <w:rFonts w:eastAsia="仿宋_GB2312"/>
                <w:sz w:val="24"/>
              </w:rPr>
              <w:t>学士</w:t>
            </w:r>
            <w:r>
              <w:rPr>
                <w:rFonts w:eastAsia="仿宋_GB2312" w:hint="eastAsia"/>
                <w:sz w:val="24"/>
              </w:rPr>
              <w:t>以上</w:t>
            </w:r>
            <w:r w:rsidRPr="00D053D3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44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无</w:t>
            </w:r>
            <w:r w:rsidRPr="00D053D3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2607" w:type="dxa"/>
            <w:vAlign w:val="center"/>
          </w:tcPr>
          <w:p w:rsidR="002921F3" w:rsidRPr="007951A7" w:rsidRDefault="002921F3" w:rsidP="002921F3">
            <w:pPr>
              <w:spacing w:line="340" w:lineRule="exact"/>
              <w:rPr>
                <w:rFonts w:eastAsia="仿宋_GB2312"/>
                <w:szCs w:val="21"/>
              </w:rPr>
            </w:pPr>
            <w:r w:rsidRPr="007951A7">
              <w:rPr>
                <w:rFonts w:eastAsia="仿宋_GB2312"/>
                <w:szCs w:val="21"/>
              </w:rPr>
              <w:t>有较好的公文写作能力</w:t>
            </w:r>
          </w:p>
        </w:tc>
      </w:tr>
      <w:tr w:rsidR="002921F3" w:rsidRPr="00D053D3" w:rsidTr="002921F3">
        <w:trPr>
          <w:trHeight w:val="155"/>
        </w:trPr>
        <w:tc>
          <w:tcPr>
            <w:tcW w:w="64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41" w:type="dxa"/>
            <w:vMerge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2921F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管理</w:t>
            </w:r>
          </w:p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岗位</w:t>
            </w:r>
          </w:p>
        </w:tc>
        <w:tc>
          <w:tcPr>
            <w:tcW w:w="1199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财务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A00</w:t>
            </w: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财务管理</w:t>
            </w:r>
            <w:r>
              <w:rPr>
                <w:rFonts w:eastAsia="仿宋_GB2312" w:hint="eastAsia"/>
                <w:sz w:val="24"/>
              </w:rPr>
              <w:t>（</w:t>
            </w:r>
            <w:r w:rsidRPr="00D053D3">
              <w:rPr>
                <w:rFonts w:eastAsia="仿宋_GB2312"/>
                <w:sz w:val="24"/>
              </w:rPr>
              <w:t>B110204</w:t>
            </w:r>
            <w:r>
              <w:rPr>
                <w:rFonts w:eastAsia="仿宋_GB2312" w:hint="eastAsia"/>
                <w:sz w:val="24"/>
              </w:rPr>
              <w:t>）；</w:t>
            </w:r>
            <w:r w:rsidRPr="00D053D3">
              <w:rPr>
                <w:rFonts w:eastAsia="仿宋_GB2312" w:hint="eastAsia"/>
                <w:sz w:val="24"/>
              </w:rPr>
              <w:t>会计学</w:t>
            </w:r>
            <w:r>
              <w:rPr>
                <w:rFonts w:eastAsia="仿宋_GB2312" w:hint="eastAsia"/>
                <w:sz w:val="24"/>
              </w:rPr>
              <w:t>（</w:t>
            </w:r>
            <w:r w:rsidRPr="00D053D3">
              <w:rPr>
                <w:rFonts w:eastAsia="仿宋_GB2312" w:hint="eastAsia"/>
                <w:sz w:val="24"/>
              </w:rPr>
              <w:t>A120201</w:t>
            </w:r>
            <w:r>
              <w:rPr>
                <w:rFonts w:eastAsia="仿宋_GB2312" w:hint="eastAsia"/>
                <w:sz w:val="24"/>
              </w:rPr>
              <w:t>、</w:t>
            </w:r>
            <w:r w:rsidRPr="00D053D3">
              <w:rPr>
                <w:rFonts w:eastAsia="仿宋_GB2312"/>
                <w:sz w:val="24"/>
              </w:rPr>
              <w:t>B110203</w:t>
            </w:r>
            <w:r>
              <w:rPr>
                <w:rFonts w:eastAsia="仿宋_GB2312" w:hint="eastAsia"/>
                <w:sz w:val="24"/>
              </w:rPr>
              <w:t>）；</w:t>
            </w:r>
          </w:p>
        </w:tc>
        <w:tc>
          <w:tcPr>
            <w:tcW w:w="1764" w:type="dxa"/>
            <w:vMerge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无</w:t>
            </w:r>
          </w:p>
        </w:tc>
        <w:tc>
          <w:tcPr>
            <w:tcW w:w="2607" w:type="dxa"/>
            <w:vAlign w:val="center"/>
          </w:tcPr>
          <w:p w:rsidR="002921F3" w:rsidRPr="007951A7" w:rsidRDefault="002921F3" w:rsidP="002921F3">
            <w:pPr>
              <w:spacing w:line="340" w:lineRule="exact"/>
              <w:rPr>
                <w:szCs w:val="21"/>
              </w:rPr>
            </w:pPr>
            <w:r w:rsidRPr="007951A7">
              <w:rPr>
                <w:rFonts w:eastAsia="仿宋_GB2312" w:hint="eastAsia"/>
                <w:szCs w:val="21"/>
              </w:rPr>
              <w:t>具有两年</w:t>
            </w:r>
            <w:r>
              <w:rPr>
                <w:rFonts w:eastAsia="仿宋_GB2312" w:hint="eastAsia"/>
                <w:szCs w:val="21"/>
              </w:rPr>
              <w:t>以上</w:t>
            </w:r>
            <w:r w:rsidRPr="007951A7">
              <w:rPr>
                <w:rFonts w:eastAsia="仿宋_GB2312" w:hint="eastAsia"/>
                <w:szCs w:val="21"/>
              </w:rPr>
              <w:t>财务工作经验</w:t>
            </w:r>
          </w:p>
        </w:tc>
      </w:tr>
      <w:tr w:rsidR="002921F3" w:rsidRPr="00D053D3" w:rsidTr="002921F3">
        <w:trPr>
          <w:trHeight w:val="70"/>
        </w:trPr>
        <w:tc>
          <w:tcPr>
            <w:tcW w:w="64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41" w:type="dxa"/>
            <w:vMerge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2921F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管理</w:t>
            </w:r>
          </w:p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岗位</w:t>
            </w:r>
          </w:p>
        </w:tc>
        <w:tc>
          <w:tcPr>
            <w:tcW w:w="1199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体育训练管理员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A00</w:t>
            </w: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体育学</w:t>
            </w:r>
            <w:r>
              <w:rPr>
                <w:rFonts w:eastAsia="仿宋_GB2312" w:hint="eastAsia"/>
                <w:sz w:val="24"/>
              </w:rPr>
              <w:t>（</w:t>
            </w:r>
            <w:r w:rsidRPr="00D053D3">
              <w:rPr>
                <w:rFonts w:eastAsia="仿宋_GB2312"/>
                <w:sz w:val="24"/>
              </w:rPr>
              <w:t>A0403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76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研究生学历</w:t>
            </w:r>
          </w:p>
        </w:tc>
        <w:tc>
          <w:tcPr>
            <w:tcW w:w="144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无</w:t>
            </w:r>
          </w:p>
        </w:tc>
        <w:tc>
          <w:tcPr>
            <w:tcW w:w="2607" w:type="dxa"/>
            <w:vAlign w:val="center"/>
          </w:tcPr>
          <w:p w:rsidR="002921F3" w:rsidRPr="007951A7" w:rsidRDefault="002921F3" w:rsidP="002921F3">
            <w:pPr>
              <w:spacing w:line="340" w:lineRule="exact"/>
              <w:rPr>
                <w:szCs w:val="21"/>
              </w:rPr>
            </w:pPr>
            <w:r w:rsidRPr="007951A7">
              <w:rPr>
                <w:rFonts w:eastAsia="仿宋_GB2312" w:hint="eastAsia"/>
                <w:szCs w:val="21"/>
              </w:rPr>
              <w:t>具有羽毛球运动队管理经验</w:t>
            </w:r>
          </w:p>
        </w:tc>
      </w:tr>
      <w:tr w:rsidR="002921F3" w:rsidRPr="00D053D3" w:rsidTr="002921F3">
        <w:trPr>
          <w:trHeight w:val="190"/>
        </w:trPr>
        <w:tc>
          <w:tcPr>
            <w:tcW w:w="64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341" w:type="dxa"/>
            <w:vMerge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专业技术岗位</w:t>
            </w:r>
          </w:p>
        </w:tc>
        <w:tc>
          <w:tcPr>
            <w:tcW w:w="1199" w:type="dxa"/>
            <w:vAlign w:val="center"/>
          </w:tcPr>
          <w:p w:rsidR="002921F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羽毛球</w:t>
            </w:r>
          </w:p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教练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B002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不限</w:t>
            </w:r>
          </w:p>
        </w:tc>
        <w:tc>
          <w:tcPr>
            <w:tcW w:w="176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大专以上学历</w:t>
            </w:r>
          </w:p>
        </w:tc>
        <w:tc>
          <w:tcPr>
            <w:tcW w:w="144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羽毛球一级教练</w:t>
            </w:r>
            <w:r>
              <w:rPr>
                <w:rFonts w:eastAsia="仿宋_GB2312" w:hint="eastAsia"/>
                <w:sz w:val="24"/>
              </w:rPr>
              <w:t>（中级）</w:t>
            </w:r>
          </w:p>
        </w:tc>
        <w:tc>
          <w:tcPr>
            <w:tcW w:w="2607" w:type="dxa"/>
            <w:vAlign w:val="center"/>
          </w:tcPr>
          <w:p w:rsidR="002921F3" w:rsidRPr="007951A7" w:rsidRDefault="002921F3" w:rsidP="002921F3">
            <w:pPr>
              <w:spacing w:line="340" w:lineRule="exact"/>
              <w:rPr>
                <w:szCs w:val="21"/>
              </w:rPr>
            </w:pPr>
            <w:r w:rsidRPr="007951A7">
              <w:rPr>
                <w:rFonts w:eastAsia="仿宋_GB2312" w:hint="eastAsia"/>
                <w:szCs w:val="21"/>
              </w:rPr>
              <w:t>有两年以上羽毛球教学工作经验；国家一级运动员</w:t>
            </w:r>
          </w:p>
        </w:tc>
      </w:tr>
      <w:tr w:rsidR="002921F3" w:rsidRPr="00D053D3" w:rsidTr="002921F3">
        <w:trPr>
          <w:trHeight w:val="341"/>
        </w:trPr>
        <w:tc>
          <w:tcPr>
            <w:tcW w:w="64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341" w:type="dxa"/>
            <w:vMerge w:val="restart"/>
            <w:vAlign w:val="center"/>
          </w:tcPr>
          <w:p w:rsidR="002921F3" w:rsidRPr="00D053D3" w:rsidRDefault="002921F3" w:rsidP="002921F3">
            <w:pPr>
              <w:jc w:val="center"/>
            </w:pPr>
            <w:r w:rsidRPr="00D053D3">
              <w:rPr>
                <w:rFonts w:eastAsia="仿宋_GB2312"/>
                <w:sz w:val="24"/>
              </w:rPr>
              <w:t>东莞体育运动学校</w:t>
            </w:r>
          </w:p>
        </w:tc>
        <w:tc>
          <w:tcPr>
            <w:tcW w:w="99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管理</w:t>
            </w:r>
          </w:p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岗位</w:t>
            </w:r>
          </w:p>
        </w:tc>
        <w:tc>
          <w:tcPr>
            <w:tcW w:w="1199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办公室文秘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A</w:t>
            </w:r>
            <w:r w:rsidRPr="00D053D3">
              <w:rPr>
                <w:rFonts w:eastAsia="仿宋_GB2312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中国语言文学</w:t>
            </w:r>
            <w:r w:rsidRPr="00D053D3">
              <w:rPr>
                <w:rFonts w:eastAsia="仿宋_GB2312" w:hint="eastAsia"/>
                <w:sz w:val="24"/>
              </w:rPr>
              <w:t>（</w:t>
            </w:r>
            <w:r w:rsidRPr="00D053D3">
              <w:rPr>
                <w:rFonts w:eastAsia="仿宋_GB2312" w:hint="eastAsia"/>
                <w:sz w:val="24"/>
              </w:rPr>
              <w:t>A0501</w:t>
            </w:r>
            <w:r w:rsidRPr="00D053D3">
              <w:rPr>
                <w:rFonts w:eastAsia="仿宋_GB2312" w:hint="eastAsia"/>
                <w:sz w:val="24"/>
              </w:rPr>
              <w:t>、</w:t>
            </w:r>
            <w:r w:rsidRPr="00D053D3">
              <w:rPr>
                <w:rFonts w:eastAsia="仿宋_GB2312" w:hint="eastAsia"/>
                <w:sz w:val="24"/>
              </w:rPr>
              <w:t>B0501</w:t>
            </w:r>
            <w:r w:rsidRPr="00D053D3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76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全日制本科以上学历，学士学位</w:t>
            </w:r>
          </w:p>
        </w:tc>
        <w:tc>
          <w:tcPr>
            <w:tcW w:w="144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 xml:space="preserve"> </w:t>
            </w:r>
            <w:r w:rsidRPr="00D053D3">
              <w:rPr>
                <w:rFonts w:eastAsia="仿宋_GB2312"/>
                <w:sz w:val="24"/>
              </w:rPr>
              <w:t>无</w:t>
            </w:r>
          </w:p>
        </w:tc>
        <w:tc>
          <w:tcPr>
            <w:tcW w:w="2607" w:type="dxa"/>
            <w:vAlign w:val="center"/>
          </w:tcPr>
          <w:p w:rsidR="002921F3" w:rsidRPr="002B118F" w:rsidRDefault="002921F3" w:rsidP="002921F3">
            <w:pPr>
              <w:spacing w:line="340" w:lineRule="exact"/>
              <w:rPr>
                <w:rFonts w:eastAsia="仿宋_GB2312"/>
                <w:szCs w:val="21"/>
              </w:rPr>
            </w:pPr>
            <w:r w:rsidRPr="002B118F">
              <w:rPr>
                <w:rFonts w:eastAsia="仿宋_GB2312"/>
                <w:szCs w:val="21"/>
              </w:rPr>
              <w:t>有较好的公文写作能力</w:t>
            </w:r>
          </w:p>
        </w:tc>
      </w:tr>
      <w:tr w:rsidR="002921F3" w:rsidRPr="00D053D3" w:rsidTr="002921F3">
        <w:trPr>
          <w:trHeight w:val="753"/>
        </w:trPr>
        <w:tc>
          <w:tcPr>
            <w:tcW w:w="64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341" w:type="dxa"/>
            <w:vMerge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专业技术岗位</w:t>
            </w:r>
          </w:p>
        </w:tc>
        <w:tc>
          <w:tcPr>
            <w:tcW w:w="1199" w:type="dxa"/>
            <w:vAlign w:val="center"/>
          </w:tcPr>
          <w:p w:rsidR="002921F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康复</w:t>
            </w:r>
          </w:p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治疗师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B</w:t>
            </w:r>
            <w:r w:rsidRPr="00D053D3">
              <w:rPr>
                <w:rFonts w:eastAsia="仿宋_GB2312"/>
                <w:sz w:val="24"/>
              </w:rPr>
              <w:t>00</w:t>
            </w:r>
            <w:r w:rsidRPr="00D053D3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/>
                <w:sz w:val="24"/>
              </w:rPr>
              <w:t>医学技术</w:t>
            </w:r>
            <w:r w:rsidRPr="00D053D3">
              <w:rPr>
                <w:rFonts w:eastAsia="仿宋_GB2312" w:hint="eastAsia"/>
                <w:sz w:val="24"/>
              </w:rPr>
              <w:t>（</w:t>
            </w:r>
            <w:r w:rsidRPr="00D053D3">
              <w:rPr>
                <w:rFonts w:eastAsia="仿宋_GB2312" w:hint="eastAsia"/>
                <w:sz w:val="24"/>
              </w:rPr>
              <w:t>A1010</w:t>
            </w:r>
            <w:r w:rsidRPr="00D053D3">
              <w:rPr>
                <w:rFonts w:eastAsia="仿宋_GB2312" w:hint="eastAsia"/>
                <w:sz w:val="24"/>
              </w:rPr>
              <w:t>）；临床医学与医学技术类（</w:t>
            </w:r>
            <w:r w:rsidRPr="00D053D3">
              <w:rPr>
                <w:rFonts w:eastAsia="仿宋_GB2312" w:hint="eastAsia"/>
                <w:sz w:val="24"/>
              </w:rPr>
              <w:t>B1003</w:t>
            </w:r>
            <w:r w:rsidRPr="00D053D3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764" w:type="dxa"/>
            <w:vAlign w:val="center"/>
          </w:tcPr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D053D3">
              <w:rPr>
                <w:rFonts w:eastAsia="仿宋_GB2312" w:hint="eastAsia"/>
                <w:sz w:val="24"/>
              </w:rPr>
              <w:t>本科</w:t>
            </w:r>
            <w:r w:rsidRPr="00D053D3">
              <w:rPr>
                <w:rFonts w:eastAsia="仿宋_GB2312"/>
                <w:sz w:val="24"/>
              </w:rPr>
              <w:t>以上学历</w:t>
            </w:r>
          </w:p>
        </w:tc>
        <w:tc>
          <w:tcPr>
            <w:tcW w:w="1440" w:type="dxa"/>
            <w:vAlign w:val="center"/>
          </w:tcPr>
          <w:p w:rsidR="002921F3" w:rsidRPr="007951A7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7951A7">
              <w:rPr>
                <w:rFonts w:eastAsia="仿宋_GB2312"/>
                <w:sz w:val="24"/>
              </w:rPr>
              <w:t>康复医学</w:t>
            </w:r>
          </w:p>
          <w:p w:rsidR="002921F3" w:rsidRDefault="002921F3" w:rsidP="002921F3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 w:rsidRPr="007951A7">
              <w:rPr>
                <w:rFonts w:eastAsia="仿宋_GB2312"/>
                <w:sz w:val="24"/>
              </w:rPr>
              <w:t>治疗技术师</w:t>
            </w:r>
          </w:p>
          <w:p w:rsidR="002921F3" w:rsidRPr="00D053D3" w:rsidRDefault="002921F3" w:rsidP="002921F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（初级）</w:t>
            </w:r>
          </w:p>
        </w:tc>
        <w:tc>
          <w:tcPr>
            <w:tcW w:w="2607" w:type="dxa"/>
            <w:vAlign w:val="center"/>
          </w:tcPr>
          <w:p w:rsidR="002921F3" w:rsidRPr="007951A7" w:rsidRDefault="002921F3" w:rsidP="002921F3">
            <w:pPr>
              <w:spacing w:line="340" w:lineRule="exact"/>
              <w:rPr>
                <w:rFonts w:eastAsia="仿宋_GB2312"/>
                <w:szCs w:val="21"/>
              </w:rPr>
            </w:pPr>
            <w:r w:rsidRPr="007951A7">
              <w:rPr>
                <w:rFonts w:eastAsia="仿宋_GB2312"/>
                <w:szCs w:val="21"/>
              </w:rPr>
              <w:t>有两年以上</w:t>
            </w:r>
            <w:r w:rsidRPr="007951A7">
              <w:rPr>
                <w:rFonts w:eastAsia="仿宋_GB2312" w:hint="eastAsia"/>
                <w:szCs w:val="21"/>
              </w:rPr>
              <w:t>体育运动队跟队</w:t>
            </w:r>
            <w:r w:rsidRPr="007951A7">
              <w:rPr>
                <w:rFonts w:eastAsia="仿宋_GB2312"/>
                <w:szCs w:val="21"/>
              </w:rPr>
              <w:t>康复治疗工作经验</w:t>
            </w:r>
          </w:p>
        </w:tc>
      </w:tr>
    </w:tbl>
    <w:p w:rsidR="002921F3" w:rsidRPr="002921F3" w:rsidRDefault="002921F3" w:rsidP="002921F3">
      <w:pPr>
        <w:rPr>
          <w:rFonts w:hint="eastAsia"/>
          <w:sz w:val="28"/>
          <w:szCs w:val="28"/>
        </w:rPr>
      </w:pPr>
      <w:r w:rsidRPr="002921F3">
        <w:rPr>
          <w:rFonts w:hint="eastAsia"/>
          <w:sz w:val="28"/>
          <w:szCs w:val="28"/>
        </w:rPr>
        <w:t>附件</w:t>
      </w:r>
      <w:r w:rsidRPr="002921F3">
        <w:rPr>
          <w:rFonts w:hint="eastAsia"/>
          <w:sz w:val="28"/>
          <w:szCs w:val="28"/>
        </w:rPr>
        <w:t>1</w:t>
      </w:r>
    </w:p>
    <w:p w:rsidR="002921F3" w:rsidRPr="002921F3" w:rsidRDefault="002921F3" w:rsidP="002921F3">
      <w:pPr>
        <w:jc w:val="center"/>
        <w:rPr>
          <w:b/>
          <w:sz w:val="44"/>
          <w:szCs w:val="44"/>
        </w:rPr>
      </w:pPr>
      <w:r w:rsidRPr="002921F3">
        <w:rPr>
          <w:rFonts w:hint="eastAsia"/>
          <w:b/>
          <w:sz w:val="44"/>
          <w:szCs w:val="44"/>
        </w:rPr>
        <w:t>东莞市体育局直属事业单位</w:t>
      </w:r>
      <w:r w:rsidRPr="002921F3">
        <w:rPr>
          <w:rFonts w:hint="eastAsia"/>
          <w:b/>
          <w:sz w:val="44"/>
          <w:szCs w:val="44"/>
        </w:rPr>
        <w:t>2015</w:t>
      </w:r>
      <w:r w:rsidRPr="002921F3">
        <w:rPr>
          <w:rFonts w:hint="eastAsia"/>
          <w:b/>
          <w:sz w:val="44"/>
          <w:szCs w:val="44"/>
        </w:rPr>
        <w:t>年公开招聘人员报考职位表</w:t>
      </w:r>
    </w:p>
    <w:p w:rsidR="002B118F" w:rsidRPr="00E2506B" w:rsidRDefault="002921F3">
      <w:r>
        <w:rPr>
          <w:rFonts w:hint="eastAsia"/>
        </w:rPr>
        <w:t>备注：年龄和工作年限计算时间截止至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sectPr w:rsidR="002B118F" w:rsidRPr="00E2506B" w:rsidSect="002921F3">
      <w:pgSz w:w="16838" w:h="11906" w:orient="landscape"/>
      <w:pgMar w:top="1276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9F8" w:rsidRDefault="004B49F8" w:rsidP="002921F3">
      <w:r>
        <w:separator/>
      </w:r>
    </w:p>
  </w:endnote>
  <w:endnote w:type="continuationSeparator" w:id="0">
    <w:p w:rsidR="004B49F8" w:rsidRDefault="004B49F8" w:rsidP="00292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9F8" w:rsidRDefault="004B49F8" w:rsidP="002921F3">
      <w:r>
        <w:separator/>
      </w:r>
    </w:p>
  </w:footnote>
  <w:footnote w:type="continuationSeparator" w:id="0">
    <w:p w:rsidR="004B49F8" w:rsidRDefault="004B49F8" w:rsidP="00292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06B"/>
    <w:rsid w:val="002921F3"/>
    <w:rsid w:val="002B118F"/>
    <w:rsid w:val="00323E57"/>
    <w:rsid w:val="004B49F8"/>
    <w:rsid w:val="005D494D"/>
    <w:rsid w:val="0063011F"/>
    <w:rsid w:val="0072519A"/>
    <w:rsid w:val="007951A7"/>
    <w:rsid w:val="009849C2"/>
    <w:rsid w:val="00AA758E"/>
    <w:rsid w:val="00C477BD"/>
    <w:rsid w:val="00C656FC"/>
    <w:rsid w:val="00E2506B"/>
    <w:rsid w:val="00E33CC5"/>
    <w:rsid w:val="00EF5082"/>
    <w:rsid w:val="00FE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E2506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link w:val="Char0"/>
    <w:uiPriority w:val="99"/>
    <w:semiHidden/>
    <w:unhideWhenUsed/>
    <w:rsid w:val="00292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2921F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292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2921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</Words>
  <Characters>614</Characters>
  <Application>Microsoft Office Word</Application>
  <DocSecurity>0</DocSecurity>
  <Lines>5</Lines>
  <Paragraphs>1</Paragraphs>
  <ScaleCrop>false</ScaleCrop>
  <Company>Chinese ORG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SYDWLJS</dc:creator>
  <cp:lastModifiedBy>SYDWLJS</cp:lastModifiedBy>
  <cp:revision>2</cp:revision>
  <cp:lastPrinted>2015-05-07T01:13:00Z</cp:lastPrinted>
  <dcterms:created xsi:type="dcterms:W3CDTF">2015-04-07T06:48:00Z</dcterms:created>
  <dcterms:modified xsi:type="dcterms:W3CDTF">2015-05-07T01:21:00Z</dcterms:modified>
</cp:coreProperties>
</file>